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77401" w14:textId="77777777" w:rsidR="00CB53E1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28A08EE" wp14:editId="54855F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828" name="Picture 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3E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3E1"/>
    <w:rsid w:val="00052BF3"/>
    <w:rsid w:val="00392ED3"/>
    <w:rsid w:val="00A21199"/>
    <w:rsid w:val="00CB53E1"/>
    <w:rsid w:val="00EE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A8ED6"/>
  <w15:docId w15:val="{E92D60E5-6E53-49ED-90BD-F46A69E26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Cambridge Digital Navigators Device Distribution</dc:title>
  <dc:subject/>
  <dc:creator>Maritza Grooms</dc:creator>
  <cp:keywords>DAGP7Rdjpe8,BADbixgVoDY</cp:keywords>
  <cp:lastModifiedBy>Liedtka, Andrew</cp:lastModifiedBy>
  <cp:revision>2</cp:revision>
  <dcterms:created xsi:type="dcterms:W3CDTF">2025-03-17T17:33:00Z</dcterms:created>
  <dcterms:modified xsi:type="dcterms:W3CDTF">2025-03-17T17:33:00Z</dcterms:modified>
</cp:coreProperties>
</file>